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757238" cy="50798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7238" cy="5079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ontserrat" w:cs="Montserrat" w:eastAsia="Montserrat" w:hAnsi="Montserrat"/>
                <w:color w:val="ffffff"/>
                <w:sz w:val="34"/>
                <w:szCs w:val="3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sz w:val="34"/>
                <w:szCs w:val="34"/>
                <w:rtl w:val="0"/>
              </w:rPr>
              <w:t xml:space="preserve">Lloydminster Catholic School Division</w:t>
            </w:r>
          </w:p>
        </w:tc>
      </w:tr>
    </w:tbl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i w:val="1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Home Based Educational Plan </w:t>
        <w:br w:type="textWrapping"/>
      </w:r>
      <w:r w:rsidDel="00000000" w:rsidR="00000000" w:rsidRPr="00000000">
        <w:rPr>
          <w:rFonts w:ascii="Montserrat" w:cs="Montserrat" w:eastAsia="Montserrat" w:hAnsi="Montserrat"/>
          <w:i w:val="1"/>
          <w:sz w:val="18"/>
          <w:szCs w:val="18"/>
          <w:rtl w:val="0"/>
        </w:rPr>
        <w:t xml:space="preserve">This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sz w:val="18"/>
          <w:szCs w:val="18"/>
          <w:rtl w:val="0"/>
        </w:rPr>
        <w:t xml:space="preserve">Educational Plan </w:t>
      </w:r>
      <w:r w:rsidDel="00000000" w:rsidR="00000000" w:rsidRPr="00000000">
        <w:rPr>
          <w:rFonts w:ascii="Montserrat" w:cs="Montserrat" w:eastAsia="Montserrat" w:hAnsi="Montserrat"/>
          <w:i w:val="1"/>
          <w:sz w:val="18"/>
          <w:szCs w:val="18"/>
          <w:rtl w:val="0"/>
        </w:rPr>
        <w:t xml:space="preserve">is to be provided to the Home Based Education Administrator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Fonts w:ascii="Montserrat" w:cs="Montserrat" w:eastAsia="Montserrat" w:hAnsi="Montserrat"/>
          <w:i w:val="1"/>
          <w:sz w:val="18"/>
          <w:szCs w:val="18"/>
          <w:u w:val="single"/>
          <w:rtl w:val="0"/>
        </w:rPr>
        <w:t xml:space="preserve">at the start of each school year.</w:t>
      </w:r>
      <w:r w:rsidDel="00000000" w:rsidR="00000000" w:rsidRPr="00000000">
        <w:rPr>
          <w:rFonts w:ascii="Montserrat" w:cs="Montserrat" w:eastAsia="Montserrat" w:hAnsi="Montserrat"/>
          <w:i w:val="1"/>
          <w:sz w:val="18"/>
          <w:szCs w:val="18"/>
          <w:rtl w:val="0"/>
        </w:rPr>
        <w:br w:type="textWrapping"/>
        <w:t xml:space="preserve">A portfolio shall be developed and kept in accordance with Section 16 of the Home Based Education Program Regulations. This portfolio will remain in the home.</w:t>
        <w:br w:type="textWrapping"/>
      </w:r>
      <w:r w:rsidDel="00000000" w:rsidR="00000000" w:rsidRPr="00000000">
        <w:rPr>
          <w:rFonts w:ascii="Montserrat" w:cs="Montserrat" w:eastAsia="Montserrat" w:hAnsi="Montserrat"/>
          <w:i w:val="1"/>
          <w:sz w:val="18"/>
          <w:szCs w:val="18"/>
          <w:u w:val="single"/>
          <w:rtl w:val="0"/>
        </w:rPr>
        <w:t xml:space="preserve">Please share 3-5 examples of student work</w:t>
      </w:r>
      <w:r w:rsidDel="00000000" w:rsidR="00000000" w:rsidRPr="00000000">
        <w:rPr>
          <w:rFonts w:ascii="Montserrat" w:cs="Montserrat" w:eastAsia="Montserrat" w:hAnsi="Montserrat"/>
          <w:i w:val="1"/>
          <w:sz w:val="18"/>
          <w:szCs w:val="18"/>
          <w:rtl w:val="0"/>
        </w:rPr>
        <w:t xml:space="preserve"> completed throughout the year and submit with the progress report. </w:t>
      </w: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8460"/>
        <w:tblGridChange w:id="0">
          <w:tblGrid>
            <w:gridCol w:w="2340"/>
            <w:gridCol w:w="8460"/>
          </w:tblGrid>
        </w:tblGridChange>
      </w:tblGrid>
      <w:tr>
        <w:trPr>
          <w:cantSplit w:val="0"/>
          <w:tblHeader w:val="0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fffff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rtl w:val="0"/>
              </w:rPr>
              <w:t xml:space="preserve">Student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efefe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efefef"/>
                <w:rtl w:val="0"/>
              </w:rPr>
              <w:t xml:space="preserve">full legal name</w:t>
            </w:r>
          </w:p>
        </w:tc>
      </w:tr>
      <w:tr>
        <w:trPr>
          <w:cantSplit w:val="0"/>
          <w:tblHeader w:val="0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fffff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rtl w:val="0"/>
              </w:rPr>
              <w:t xml:space="preserve">Grade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efefe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efefef"/>
                <w:rtl w:val="0"/>
              </w:rPr>
              <w:t xml:space="preserve">grade level</w:t>
            </w:r>
          </w:p>
        </w:tc>
      </w:tr>
      <w:tr>
        <w:trPr>
          <w:cantSplit w:val="0"/>
          <w:tblHeader w:val="0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fffff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rtl w:val="0"/>
              </w:rPr>
              <w:t xml:space="preserve">School Year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efefe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efefef"/>
                <w:rtl w:val="0"/>
              </w:rPr>
              <w:t xml:space="preserve">2021-2022</w:t>
            </w:r>
          </w:p>
        </w:tc>
      </w:tr>
      <w:tr>
        <w:trPr>
          <w:cantSplit w:val="0"/>
          <w:tblHeader w:val="0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rtl w:val="0"/>
              </w:rPr>
              <w:t xml:space="preserve">Parent(s) Name(s)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efefe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efefef"/>
                <w:rtl w:val="0"/>
              </w:rPr>
              <w:t xml:space="preserve">full name(s)</w:t>
            </w:r>
          </w:p>
        </w:tc>
      </w:tr>
      <w:tr>
        <w:trPr>
          <w:cantSplit w:val="0"/>
          <w:tblHeader w:val="0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fffff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rtl w:val="0"/>
              </w:rPr>
              <w:t xml:space="preserve">Facilitator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efefe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efefef"/>
                <w:rtl w:val="0"/>
              </w:rPr>
              <w:t xml:space="preserve">your name/Home Based educator</w:t>
            </w:r>
          </w:p>
        </w:tc>
      </w:tr>
      <w:tr>
        <w:trPr>
          <w:cantSplit w:val="0"/>
          <w:tblHeader w:val="0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fffff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rtl w:val="0"/>
              </w:rPr>
              <w:t xml:space="preserve">Report submitted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efefe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efefef"/>
                <w:rtl w:val="0"/>
              </w:rPr>
              <w:t xml:space="preserve">date submitted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What were the 3 broad goals for this student for this school year.</w:t>
      </w:r>
    </w:p>
    <w:tbl>
      <w:tblPr>
        <w:tblStyle w:val="Table3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5"/>
        <w:gridCol w:w="10395"/>
        <w:tblGridChange w:id="0">
          <w:tblGrid>
            <w:gridCol w:w="405"/>
            <w:gridCol w:w="103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OVERALL FOCUS and plan for the year.</w:t>
              <w:br w:type="textWrapping"/>
              <w:t xml:space="preserve">Please provide us with details on how you will plan, educate and assess this students' overall experience in Home Based Education this school year. </w:t>
              <w:br w:type="textWrapping"/>
            </w:r>
            <w:r w:rsidDel="00000000" w:rsidR="00000000" w:rsidRPr="00000000">
              <w:rPr>
                <w:rFonts w:ascii="Montserrat" w:cs="Montserrat" w:eastAsia="Montserrat" w:hAnsi="Montserrat"/>
                <w:color w:val="d9d9d9"/>
                <w:rtl w:val="0"/>
              </w:rPr>
              <w:t xml:space="preserve">This overall focus section may include:</w:t>
              <w:br w:type="textWrapping"/>
              <w:t xml:space="preserve">What strengths do you plan to focus on and foster?</w:t>
              <w:br w:type="textWrapping"/>
              <w:t xml:space="preserve">What special activities are you planning? What resources are you considering?</w:t>
              <w:br w:type="textWrapping"/>
              <w:t xml:space="preserve">How do you plan to assess your child? </w:t>
              <w:br w:type="textWrapping"/>
              <w:t xml:space="preserve">What areas may need improvement?</w:t>
              <w:br w:type="textWrapping"/>
              <w:t xml:space="preserve">What do you think the highlights of the school year will be?</w:t>
              <w:br w:type="textWrapping"/>
              <w:t xml:space="preserve">Any additional comments: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114300" distT="114300" distL="114300" distR="114300" hidden="0" layoutInCell="1" locked="0" relativeHeight="0" simplePos="0">
                  <wp:simplePos x="0" y="0"/>
                  <wp:positionH relativeFrom="column">
                    <wp:posOffset>3038475</wp:posOffset>
                  </wp:positionH>
                  <wp:positionV relativeFrom="paragraph">
                    <wp:posOffset>342246</wp:posOffset>
                  </wp:positionV>
                  <wp:extent cx="642938" cy="481217"/>
                  <wp:effectExtent b="0" l="0" r="0" t="0"/>
                  <wp:wrapNone/>
                  <wp:docPr id="1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938" cy="48121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35"/>
        <w:gridCol w:w="3390"/>
        <w:gridCol w:w="3885"/>
        <w:gridCol w:w="1590"/>
        <w:tblGridChange w:id="0">
          <w:tblGrid>
            <w:gridCol w:w="1935"/>
            <w:gridCol w:w="3390"/>
            <w:gridCol w:w="3885"/>
            <w:gridCol w:w="1590"/>
          </w:tblGrid>
        </w:tblGridChange>
      </w:tblGrid>
      <w:tr>
        <w:trPr>
          <w:cantSplit w:val="0"/>
          <w:tblHeader w:val="0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fffff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rtl w:val="0"/>
              </w:rPr>
              <w:t xml:space="preserve">SUBJECT AREA</w:t>
            </w:r>
          </w:p>
        </w:tc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1"/>
                <w:color w:val="fffff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rtl w:val="0"/>
              </w:rPr>
              <w:t xml:space="preserve">What will be covered? Explain. 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color w:val="ffffff"/>
                <w:rtl w:val="0"/>
              </w:rPr>
              <w:t xml:space="preserve">units/lessons</w:t>
            </w:r>
          </w:p>
        </w:tc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fffff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rtl w:val="0"/>
              </w:rPr>
              <w:t xml:space="preserve">What resources, materials, activities will you be using?</w:t>
            </w:r>
          </w:p>
        </w:tc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fffff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rtl w:val="0"/>
              </w:rPr>
              <w:t xml:space="preserve">Other comments...</w:t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ELA: 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ELA: Writing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Math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Social Studies/ Humanities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Physical Education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Faith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Practical and Applied Arts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4.54" w:hRule="atLeast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Other: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What are 3 suggested broad goals for this student.</w:t>
      </w:r>
    </w:p>
    <w:tbl>
      <w:tblPr>
        <w:tblStyle w:val="Table6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5"/>
        <w:gridCol w:w="10395"/>
        <w:tblGridChange w:id="0">
          <w:tblGrid>
            <w:gridCol w:w="405"/>
            <w:gridCol w:w="10395"/>
          </w:tblGrid>
        </w:tblGridChange>
      </w:tblGrid>
      <w:tr>
        <w:trPr>
          <w:cantSplit w:val="0"/>
          <w:tblHeader w:val="0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0737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ffffff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ffffff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This student is going into Grade _________ this year.</w:t>
        <w:br w:type="textWrapping"/>
        <w:br w:type="textWrapping"/>
        <w:br w:type="textWrapping"/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Are you set for the upcoming school year? </w:t>
      </w: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Please ensure this educational plan is completed and handed in/emailed to the Home Based Administrator (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Jessie Mann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hyperlink r:id="rId8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jmann@lcsd.ca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) in August/September. </w:t>
        <w:br w:type="textWrapping"/>
        <w:br w:type="textWrapping"/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Please check and ensure the following is completed and emailed/dropped off:</w:t>
      </w: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ロ Registration forms if the child is new, copy of the birth certificate</w:t>
        <w:br w:type="textWrapping"/>
        <w:t xml:space="preserve">ロ Notice of Intent</w:t>
        <w:br w:type="textWrapping"/>
        <w:t xml:space="preserve">ロ Educational Plan</w:t>
        <w:br w:type="textWrapping"/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 </w:t>
        <w:tab/>
        <w:tab/>
        <w:tab/>
        <w:tab/>
        <w:tab/>
        <w:tab/>
        <w:tab/>
        <w:t xml:space="preserve">_________________________________________________</w:t>
        <w:br w:type="textWrapping"/>
        <w:t xml:space="preserve"> </w:t>
        <w:tab/>
        <w:tab/>
        <w:tab/>
        <w:tab/>
        <w:tab/>
        <w:tab/>
        <w:tab/>
      </w:r>
      <w:r w:rsidDel="00000000" w:rsidR="00000000" w:rsidRPr="00000000">
        <w:rPr>
          <w:rFonts w:ascii="Montserrat" w:cs="Montserrat" w:eastAsia="Montserrat" w:hAnsi="Montserrat"/>
          <w:i w:val="1"/>
          <w:color w:val="1c4587"/>
          <w:rtl w:val="0"/>
        </w:rPr>
        <w:t xml:space="preserve">Facilitator/Home Based Educator Signature</w:t>
      </w: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br w:type="textWrapping"/>
        <w:t xml:space="preserve"> </w:t>
        <w:tab/>
        <w:tab/>
        <w:tab/>
        <w:tab/>
        <w:tab/>
        <w:tab/>
        <w:tab/>
        <w:t xml:space="preserve">_________________________________________________</w:t>
        <w:br w:type="textWrapping"/>
        <w:t xml:space="preserve"> </w:t>
        <w:tab/>
        <w:tab/>
        <w:tab/>
        <w:tab/>
        <w:tab/>
        <w:tab/>
        <w:tab/>
      </w:r>
      <w:r w:rsidDel="00000000" w:rsidR="00000000" w:rsidRPr="00000000">
        <w:rPr>
          <w:rFonts w:ascii="Montserrat" w:cs="Montserrat" w:eastAsia="Montserrat" w:hAnsi="Montserrat"/>
          <w:i w:val="1"/>
          <w:color w:val="1c4587"/>
          <w:rtl w:val="0"/>
        </w:rPr>
        <w:t xml:space="preserve">Home Based Education Administrator Signature</w:t>
      </w: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br w:type="textWrapping"/>
        <w:t xml:space="preserve"> </w:t>
        <w:tab/>
        <w:tab/>
        <w:tab/>
        <w:tab/>
        <w:tab/>
        <w:tab/>
        <w:tab/>
        <w:t xml:space="preserve">_________________________________________________</w:t>
        <w:br w:type="textWrapping"/>
        <w:t xml:space="preserve"> </w:t>
        <w:tab/>
        <w:tab/>
        <w:tab/>
        <w:tab/>
        <w:tab/>
        <w:tab/>
        <w:tab/>
      </w:r>
      <w:r w:rsidDel="00000000" w:rsidR="00000000" w:rsidRPr="00000000">
        <w:rPr>
          <w:rFonts w:ascii="Montserrat" w:cs="Montserrat" w:eastAsia="Montserrat" w:hAnsi="Montserrat"/>
          <w:i w:val="1"/>
          <w:color w:val="1c4587"/>
          <w:rtl w:val="0"/>
        </w:rPr>
        <w:t xml:space="preserve">Date submitted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2476500</wp:posOffset>
            </wp:positionH>
            <wp:positionV relativeFrom="paragraph">
              <wp:posOffset>2400300</wp:posOffset>
            </wp:positionV>
            <wp:extent cx="1907936" cy="1427707"/>
            <wp:effectExtent b="0" l="0" r="0" t="0"/>
            <wp:wrapNone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7936" cy="14277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jpg"/><Relationship Id="rId8" Type="http://schemas.openxmlformats.org/officeDocument/2006/relationships/hyperlink" Target="mailto:jmann@lcsd.c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